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- гп Пойковский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Крутинка, Омская область, рп Крутинка, ул. Крылова, 17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Слободчики, а/д «Аромашево – Вагай» (Тюменская область, Аромашевский район, с. Слободчики) 12 км + 260 м (слева), 12 км + 204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Горноправдинск", 106 км автомобильной дороги "Иртыш"-автомобильная дорога г. Ханты-Мансийск-п. Горноправдинск- автомобильная дорога "Тюмень-Ханты 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Пойковский, Тюменская область, ХМАО-Югра, п. Пойковский, мкр.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 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«Крутинка – Называевск»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«Крутинка – Называевск»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«Ишим - Казанское - гр. Казахстана»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«Ишим – Лозовое»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«Голышманово – Аромашево»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«Аромашево – Вагай»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Вагай»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Нефтехимический комбинат»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«Тюмень - Ханты-Мансийск» -Горноправдинск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«Иртыш» - Автомобильная дорога г. Ханты-Мансийск - п. Горноправдинск - автомобильная дорога  «Тюмень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«Иртыш» - Автомобильная дорога г. Ханты-Мансийск -  п. Горноправдинск - автомобильная дорога "Тюмень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«Тюмень - Ханты-Мансийск» -Горноправдинск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Нефтехимический комбинат»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Вагай»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«Аромашево – Вагай»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«Голышманово – Аромашево»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«Ишим – Лозовое»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«Ишим - Казанское - гр. Казахстана»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«Крутинка – Называевск»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«Крутинка – Называевск»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